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ДОГОВОР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КУПЛИ-ПРОДАЖИ ТРАНСПОРТНОГО СРЕДСТВА N _____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left"/>
        <w:tblInd w:w="0.0" w:type="pct"/>
        <w:tblLayout w:type="fixed"/>
        <w:tblLook w:val="0000"/>
      </w:tblPr>
      <w:tblGrid>
        <w:gridCol w:w="4615"/>
        <w:gridCol w:w="4740"/>
        <w:tblGridChange w:id="0">
          <w:tblGrid>
            <w:gridCol w:w="4615"/>
            <w:gridCol w:w="47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 _____________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"__"____________ 20__ г.</w:t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Гражданин _________________ (Ф.И.О.), далее именуемый "Продавец", с одной стороны, и гражданин ________________ (Ф.И.О.), далее именуемый "Покупатель", с другой стороны, совместно в дальнейшем именуемые "Стороны", заключили настоящий договор (далее - Договор) о нижеследующем: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Предмет Договора. Общие положения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 Продавец обязуется передать в собственность Покупателя, а Покупатель обязуется принять и оплатить ранее бывшее в эксплуатации следующее транспортное средство (далее - транспортное средство):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государственный регистрационный знак: _______________________;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идентификационный номер (VIN): ______________________________;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марка, модель: ______________________________________________;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наименование (тип ТС): ______________________________________;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категория ТС (ABCD, прицеп): ________________________________;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год выпуска: ________________________________________________;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модель, N двигателя: ________________________________________;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шасси (рама) N: _____________________________________________;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кузов (кабина, прицеп) N: ___________________________________;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цвет: _______________________________________________________;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мощность двигателя, кВт/л.с.: _______________________________;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рабочий объем двигателя, куб. см: ___________________________;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тип двигателя: ______________________________________________;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экологический класс: ________________________________________;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технически допустимая масса, кг: ____________________________;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иные индивидуализирующие признаки (голограммы, рисунки и т.д.): _________.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Паспорт транспортного средства (далее - ПТС) серия ________ N ___, выдан __________________________________ "__"________ 20__ г.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 Продавец обязуется передать Покупателю транспортное средство, оснащенное серийным оборудованием и комплектующими изделиями, установленными заводом-изготовителем, а также следующим дополнительным оборудованием: ____________________________________________________________________________.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 Принадлежность Продавцу транспортного средства на момент подписания Договора подтверждается ПТС, а также свидетельством о регистрации транспортного средства (техническим паспортом) серии _____ N ______, выдано ______________________________________________________ "__"________ 20__ г.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1.4. Покупатель заключает Договор, основываясь на достоверности, полноте и актуальности следующих представленных Продавцом сведений: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1.4.1. Транспортное средство не находится в розыске.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1.4.2. Транспортное средство в споре или под арестом не состоит, не является предметом залога и не обременено другими правами третьих лиц.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1.4.3. Продавец не заключал с иными лицами договоров реализации транспортного средства.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Качество транспортного средства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Общее состояние транспортного средства: _________________________.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 Последнее техническое обслуживание транспортного средства проведено "__"________ 20__ г. ____________________________ (организация, проводившая техническое обслуживание).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 Повреждения и эксплуатационные дефекты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2.3.1. В период владения Продавцом транспортное средство получило следующие механические повреждения и эксплуатационные дефекты (устраненные и неустраненные): ______________________________________________________.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2.3.2. В период владения Продавцом транспортное средство подвергалось следующим ремонтным воздействиям в связи с механическим повреждением в результате дорожно-транспортных происшествий, а также иных событий: ____________________________________________________________________________.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2.3.3. Транспортное средство передается Покупателю со следующими неустраненными повреждениями и эксплуатационными дефектами: __________________________________ (поврежденные детали, узлы и агрегаты).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2.4. Транспортное средство имеет следующие особенности, которые не влияют на безопасность товара и не являются недостатками: _______________________ (например, вибрация при эксплуатации, визг тормозов, превышение нормы потребления моторного масла, толчки при переключении трансмиссии и т.д.).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Цена, срок и порядок оплаты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Цена транспортного средства составляет _________ (_______________) руб.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 Стоимость указанных в Договоре инструментов и принадлежностей, а также дополнительно установленного оборудования включена в цену транспортного средства.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 Покупатель оплачивает цену транспортного средства путем передачи наличных денег Продавцу не позднее "__"________ 20__ г., при этом оформляется акт приема-передачи транспортного средства. При получении денежных средств Продавец в соответствии с п. 2 ст. 408 ГК РФ оформляет расписку.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 Цена транспортного средства не включает расходы, связанные с оформлением Договора. Такие расходы Покупатель несет дополнительно.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 Цена транспортного средства может быть уменьшена по требованию Покупателя в случае передачи некомплектного транспортного средства, о чем Стороны заключают дополнительное соглашение.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3.6. Стороны согласовали форму акта приема-передачи транспортного средства (приложение N __ к Договору).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3.7. Стороны согласовали форму расписки продавца (приложение N __ к Договору).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3.8. Стороны согласовали форму дополнительного соглашения об уменьшении цены транспортного средства (приложение N __ к Договору).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Срок и условия передачи транспортного средства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 Продавец передает Покупателю соответствующее условиям Договора транспортное средство со всеми принадлежностями в срок не позднее "__"________ 20__ г. О готовности передать транспортное средство Продавец извещает Покупателя по телефону.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 Покупателю передается транспортное средство по адресу: ___________________________ после исполнения Покупателем обязанности по оплате.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4.3. Одновременно с передачей транспортного средства Продавец передает Покупателю следующие документы на транспортное средство: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действительный паспорт транспортного средства серия ______ N ______________, выдан __________________________, дата выдачи "__"________ ____ г. с подписью Продавца в графе "Подпись прежнего собственника";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свидетельство о регистрации транспортного средства серия _________ N ______________, выдано ________________________________, дата выдачи "__" ________ ____ г.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диагностическую карту;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гарантийную (сервисную) книжку;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инструкцию (руководство) по эксплуатации транспортного средства;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гарантийные талоны и инструкции по эксплуатации на дополнительно установленное оборудование.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4.4. Одновременно с передачей транспортного средства Продавец передает Покупателю следующие инструменты и принадлежности: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оригинальные ключи в количестве ___ (_________) шт.;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ключи от иммобилайзера в количестве ____ (_______) шт.;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запасное колесо;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домкрат;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баллонный (колесный) ключ;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буксирную (крепежную) проушину;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иное: ________________________________________________________________.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4.5. Продавец гарантирует, что его супруг(а) не возражает против отчуждения транспортного средства на условиях, предусмотренных Договором. Продавец передает Покупателю согласие супруга на отчуждение транспортного средства в письменной форме.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4.6. Продавец считается выполнившим свои обязательства по Договору в полном объеме в следующих случаях: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транспортное средство передано в установленный срок по акту приема-передачи транспортного средства с полным комплектом соответствующих принадлежностей и документов;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согласие супруга на отчуждение транспортного средства в письменной форме передано Покупателю.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4.7. Право собственности на транспортное средство, а также риск его случайной гибели и случайного повреждения переходит к Покупателю в момент передачи транспортного средства.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4.8. Стороны согласовали форму согласия супруги(а) Продавца на отчуждение транспортного средства (приложение N __ к Договору).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Приемка транспортного средства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5.1. Приемка транспортного средства осуществляется в месте его передачи Покупателю. Во время приемки производятся идентификация, осмотр и проверка транспортного средства по качеству и комплектности.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5.2. Покупатель проверяет наличие документов на транспортное средство.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5.3. Идентификация транспортного средства заключается в проверке соответствия фактических данных сведениям, содержащимся в ПТС. Идентификации подлежат, в частности: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марка и модель (модификация),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государственный регистрационный знак,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идентификационный номер (VIN),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цвет кузова (кабины, прицепа).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5.4. Осмотр транспортного средства должен проводиться в светлое время суток либо при искусственном освещении, позволяющем провести такой осмотр.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5.5. Во время визуального осмотра Стороны: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проверяют оснащенность транспортного средства серийным и дополнительным оборудованием, комплектующими изделиями, инструментами и принадлежностями, указанными в Договоре;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сверяют видимые эксплуатационные дефекты, а также повреждения кузова и салона с указанными в Договоре.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5.6. Проверка работоспособности двигателя, а также других узлов, систем и контрольных приборов осуществляется при запущенном двигателе транспортного средства.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5.7. Все обнаруженные при приемке недостатки, в том числе по комплектности, заносятся в акт приема-передачи транспортного средства, на основании которого Продавец обязан в течение ____ (_______) рабочих дней с момента его подписания устранить выявленные недостатки.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5.8. Покупатель обязан в течение 10 (десяти) суток после подписания акта 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5.9. В случае подачи заявления в регистрирующий орган о сохранении регистрационных знаков. Продавец должен сообщить об этом Покупателю в день подачи заявления.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Ответственность Сторон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6.1. За нарушение сроков оплаты цены транспортного средства Продавец вправе требовать с Покупателя уплаты неустойки (пеней) в размере _________ (____________) процента от неуплаченной суммы за каждый день просрочки, но не более _________ (__________) процентов от неуплаченной суммы.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6.2. За нарушение сроков передачи транспортного средства Покупатель вправе требовать с Продавца уплаты неустойки (пеней) в размере _________ (____________) процента от цены транспортного средства за каждый день просрочки, но не более _________ (____________) процентов его цены.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6.3. В случае если сведения, предусмотренные п. 1.4 Договора, недостоверны, Покупатель вправе требовать с Продавца уплаты неустойки (штрафа) в размере _________ (____________) процентов от установленной Договором цены транспортного средства.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6.4. При изъятии транспортного средства у Покупателя третьими лицами по основаниям, возникшим до исполнения Договора, Продавец обязан возместить Покупателю понесенные им убытки. При этом Покупатель в соответствии с п. 2 ст. 393 ГК РФ вправе потребовать уплаты суммы, позволяющей восстановить имущественное положение, в котором он находился бы при надлежащем исполнении Продавцом Договора.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Расторжение Договора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7.1. Договор может быть расторгнут по требованию Покупателя в судебном порядке в случае выявления после подписания акта приема-передачи транспортного средства хотя бы одного из следующих фактов: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обнаружены дефекты и повреждения, не отраженные в Договоре и (или) акте приема-передачи транспортного средства;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 период владения транспортным средством Продавцом проведен не оговоренный в Договоре ремонт транспортного средства в связи с повреждением в результате дорожно-транспортных происшествий, а также иных событий.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7.2. В случае если после расторжения Договора в соответствии с п. 7.1 Договора Покупатель заключит договор купли-продажи транспортного средства, сопоставимого по техническим и качественным характеристикам с транспортным средством, являющимся предметом Договора (включая год выпуска, пробег, объем двигателя), Покупатель вправе потребовать от Продавца возмещения убытков. Размер возмещения равен разнице между ценой, установленной в Договоре, и ценой по новому договору (п. 1 ст. 393.1 ГК РФ).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Заключительные положения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8.1. Требования, претензии, извещения и иные юридически значимые сообщения (далее - сообщения) направляются Сторонами любым из следующих способов: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заказным письмом с уведомлением о вручении;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курьерской доставкой. В этом случае факт получения документа должен подтверждаться распиской, которая содержит наименование документа и дату его получения, а также фамилию, инициалы и подпись лица, получившего данный документ;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 факсимильной связи, электронной почте или иным способом связи при условии, что он позволяет достоверно установить, от кого исходило сообщение и кому оно адресовано (п. 65 Постановления Пленума Верховного Суда РФ от 23.06.2015 N 25).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Случаи, в которых установлен конкретный способ направления сообщений, определены Договором.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8.2. Сообщения влекут гражданско-правовые последствия для Стороны, которой они направлены (далее - адресат), с момента доставки данных сообщений ей или ее представителю. Такие последствия возникают и в том случае, когда сообщение не было вручено адресату по зависящим от него обстоятельствам (п. 1 ст. 165.1 ГК РФ).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8.3. Сообщения считаются доставленными, если они: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поступили адресату, но по обстоятельствам, зависящим от него, не были вручены или адресат не ознакомился с ними;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доставлены по адресу регистрации по месту жительства или пребывания либо названному самим адресатом, даже если он не находится по такому адресу.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8.4. Договор составлен в 3 (трех) экземплярах, имеющих равную юридическую силу, по одному для каждой Стороны и один - для регистрирующего органа ГИБДД.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8.5. К Договору прилагаются: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акт приема-передачи транспортного средства (приложение N ___);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расписка Продавца (приложение N ___);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дополнительное соглашение об уменьшении цены транспортного средства (приложение N ___);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согласие супруги(а) Продавца на отчуждение транспортного средства (приложение N ___).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Адреса и реквизиты Сторон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8.999999999998" w:type="dxa"/>
        <w:jc w:val="left"/>
        <w:tblInd w:w="0.0" w:type="dxa"/>
        <w:tblLayout w:type="fixed"/>
        <w:tblLook w:val="0000"/>
      </w:tblPr>
      <w:tblGrid>
        <w:gridCol w:w="2267"/>
        <w:gridCol w:w="2211"/>
        <w:gridCol w:w="2324"/>
        <w:gridCol w:w="2267"/>
        <w:tblGridChange w:id="0">
          <w:tblGrid>
            <w:gridCol w:w="2267"/>
            <w:gridCol w:w="2211"/>
            <w:gridCol w:w="2324"/>
            <w:gridCol w:w="2267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Продавец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Покупатель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Ф.И.О. __________________________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Ф.И.О. 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рождения "___"_________ ____ г.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рождения "___"_________ ____ г.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Паспорт РФ серия ____ номер ___, выдан ________________________ ___________ "__"________ ____ г.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Паспорт РФ серия ____ номер ___, выдан ________________________ ____________ "__"________ ____ г.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Адрес: __________________________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Адрес: ___________________________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Телефон: ________________________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Телефон: 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Электронная почта: _______________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Электронная почта: ________________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/_____________/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/______________/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(подпись)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(Ф.И.О.)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(подпись)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(Ф.И.О.)</w:t>
            </w:r>
          </w:p>
        </w:tc>
      </w:tr>
    </w:tbl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color="000000" w:space="0" w:sz="6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758CA"/>
    <w:rPr>
      <w:rFonts w:eastAsiaTheme="minorEastAsia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ConsPlusNormal" w:customStyle="1">
    <w:name w:val="ConsPlusNormal"/>
    <w:rsid w:val="001758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EastAsia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Am76OGQ9FzLtvAruRk+2Pq0Vqw==">AMUW2mXldFRwhGAvn01v3iyUocdvGn2YxvOjFRXl1hWt7knfVLE8zSAy6xKHpqBc9E5DLsrkgq27Nhr17buhXUkjypz+xf6A2pMDoVrs6MVM2qJbvdfrQ/8cnZ4z5wZirIpciyEfNqFWMyQu8B5bOK9KmgBIBpVDlA==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2021-12-27T10:52:00Z</dcterms:created>
  <dc:creator>Мария Петровичева</dc:creator>
</cp:coreProperties>
</file>