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b w:val="1"/>
        </w:rPr>
      </w:pPr>
      <w:bookmarkStart w:colFirst="0" w:colLast="0" w:name="_dcyy9o1gr7zd" w:id="0"/>
      <w:bookmarkEnd w:id="0"/>
      <w:commentRangeStart w:id="0"/>
      <w:commentRangeStart w:id="1"/>
      <w:r w:rsidDel="00000000" w:rsidR="00000000" w:rsidRPr="00000000">
        <w:rPr>
          <w:b w:val="1"/>
          <w:rtl w:val="0"/>
        </w:rPr>
        <w:t xml:space="preserve">Договор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b w:val="1"/>
          <w:rtl w:val="0"/>
        </w:rPr>
        <w:t xml:space="preserve"> финансирования под уступку денежного требования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г. </w:t>
      </w:r>
      <w:r w:rsidDel="00000000" w:rsidR="00000000" w:rsidRPr="00000000">
        <w:rPr>
          <w:highlight w:val="yellow"/>
          <w:rtl w:val="0"/>
        </w:rPr>
        <w:t xml:space="preserve">[город] </w:t>
      </w:r>
      <w:r w:rsidDel="00000000" w:rsidR="00000000" w:rsidRPr="00000000">
        <w:rPr>
          <w:rtl w:val="0"/>
        </w:rPr>
        <w:tab/>
        <w:tab/>
        <w:tab/>
        <w:tab/>
        <w:tab/>
        <w:tab/>
        <w:t xml:space="preserve"> </w:t>
        <w:tab/>
        <w:tab/>
        <w:tab/>
        <w:t xml:space="preserve">        </w:t>
      </w:r>
      <w:r w:rsidDel="00000000" w:rsidR="00000000" w:rsidRPr="00000000">
        <w:rPr>
          <w:highlight w:val="yellow"/>
          <w:rtl w:val="0"/>
        </w:rPr>
        <w:t xml:space="preserve">[дата]</w:t>
      </w:r>
      <w:r w:rsidDel="00000000" w:rsidR="00000000" w:rsidRPr="00000000">
        <w:rPr>
          <w:rtl w:val="0"/>
        </w:rPr>
        <w:t xml:space="preserve"> г.</w:t>
      </w:r>
    </w:p>
    <w:p w:rsidR="00000000" w:rsidDel="00000000" w:rsidP="00000000" w:rsidRDefault="00000000" w:rsidRPr="00000000" w14:paraId="00000004">
      <w:pPr>
        <w:spacing w:after="20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0" w:line="276" w:lineRule="auto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76" w:lineRule="auto"/>
        <w:rPr>
          <w:i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______________________________________________ [наименование компании]</w:t>
      </w:r>
      <w:r w:rsidDel="00000000" w:rsidR="00000000" w:rsidRPr="00000000">
        <w:rPr>
          <w:rtl w:val="0"/>
        </w:rPr>
        <w:t xml:space="preserve"> в лице _________________________________________________________ </w:t>
      </w:r>
      <w:r w:rsidDel="00000000" w:rsidR="00000000" w:rsidRPr="00000000">
        <w:rPr>
          <w:highlight w:val="yellow"/>
          <w:rtl w:val="0"/>
        </w:rPr>
        <w:t xml:space="preserve">[ФИО представителя]</w:t>
      </w:r>
      <w:r w:rsidDel="00000000" w:rsidR="00000000" w:rsidRPr="00000000">
        <w:rPr>
          <w:rtl w:val="0"/>
        </w:rPr>
        <w:t xml:space="preserve">, действующ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rtl w:val="0"/>
        </w:rPr>
        <w:t xml:space="preserve"> на основании 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0" w:line="276" w:lineRule="auto"/>
        <w:rPr/>
      </w:pPr>
      <w:r w:rsidDel="00000000" w:rsidR="00000000" w:rsidRPr="00000000">
        <w:rPr>
          <w:rtl w:val="0"/>
        </w:rPr>
        <w:t xml:space="preserve">именуем</w:t>
      </w:r>
      <w:r w:rsidDel="00000000" w:rsidR="00000000" w:rsidRPr="00000000">
        <w:rPr>
          <w:highlight w:val="yellow"/>
          <w:rtl w:val="0"/>
        </w:rPr>
        <w:t xml:space="preserve">__</w:t>
      </w:r>
      <w:r w:rsidDel="00000000" w:rsidR="00000000" w:rsidRPr="00000000">
        <w:rPr>
          <w:rtl w:val="0"/>
        </w:rPr>
        <w:t xml:space="preserve"> в дальнейшем «Финансовый агент», с одной стороны, и </w:t>
      </w:r>
    </w:p>
    <w:p w:rsidR="00000000" w:rsidDel="00000000" w:rsidP="00000000" w:rsidRDefault="00000000" w:rsidRPr="00000000" w14:paraId="00000008">
      <w:pPr>
        <w:spacing w:after="200" w:lineRule="auto"/>
        <w:rPr>
          <w:i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______________________________________________ [наименование компании]</w:t>
      </w:r>
      <w:r w:rsidDel="00000000" w:rsidR="00000000" w:rsidRPr="00000000">
        <w:rPr>
          <w:rtl w:val="0"/>
        </w:rPr>
        <w:t xml:space="preserve"> в лице _________________________________________________________ </w:t>
      </w:r>
      <w:r w:rsidDel="00000000" w:rsidR="00000000" w:rsidRPr="00000000">
        <w:rPr>
          <w:highlight w:val="yellow"/>
          <w:rtl w:val="0"/>
        </w:rPr>
        <w:t xml:space="preserve">[ФИО представителя]</w:t>
      </w:r>
      <w:r w:rsidDel="00000000" w:rsidR="00000000" w:rsidRPr="00000000">
        <w:rPr>
          <w:rtl w:val="0"/>
        </w:rPr>
        <w:t xml:space="preserve">, действующ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rtl w:val="0"/>
        </w:rPr>
        <w:t xml:space="preserve"> на основании 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Rule="auto"/>
        <w:rPr>
          <w:highlight w:val="white"/>
        </w:rPr>
      </w:pPr>
      <w:r w:rsidDel="00000000" w:rsidR="00000000" w:rsidRPr="00000000">
        <w:rPr>
          <w:rtl w:val="0"/>
        </w:rPr>
        <w:t xml:space="preserve">именуем</w:t>
      </w:r>
      <w:r w:rsidDel="00000000" w:rsidR="00000000" w:rsidRPr="00000000">
        <w:rPr>
          <w:highlight w:val="yellow"/>
          <w:rtl w:val="0"/>
        </w:rPr>
        <w:t xml:space="preserve">___</w:t>
      </w:r>
      <w:r w:rsidDel="00000000" w:rsidR="00000000" w:rsidRPr="00000000">
        <w:rPr>
          <w:rtl w:val="0"/>
        </w:rPr>
        <w:t xml:space="preserve"> в дальнейшем «Клиент», с другой стороны, </w:t>
      </w:r>
      <w:r w:rsidDel="00000000" w:rsidR="00000000" w:rsidRPr="00000000">
        <w:rPr>
          <w:rtl w:val="0"/>
        </w:rPr>
        <w:t xml:space="preserve">заключили настоящий Договор о нижеследующем: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widowControl w:val="0"/>
        <w:spacing w:after="200" w:before="0" w:lineRule="auto"/>
        <w:rPr>
          <w:color w:val="000000"/>
          <w:highlight w:val="white"/>
        </w:rPr>
      </w:pPr>
      <w:bookmarkStart w:colFirst="0" w:colLast="0" w:name="_7d081xqd7j07" w:id="1"/>
      <w:bookmarkEnd w:id="1"/>
      <w:r w:rsidDel="00000000" w:rsidR="00000000" w:rsidRPr="00000000">
        <w:rPr>
          <w:b w:val="1"/>
          <w:color w:val="000000"/>
          <w:sz w:val="22"/>
          <w:szCs w:val="22"/>
          <w:highlight w:val="white"/>
          <w:rtl w:val="0"/>
        </w:rPr>
        <w:t xml:space="preserve">1. Предмет и общие условия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1.1. Клиент обязуется уступить Финансовому агенту указанные в п. 1.2. настоящего договора денежные требования к третьему лицу (Должнику) и оплатить оказанные услуги, а Финансовый агент обязуется совершить следующие действия, связанные с денежными требованиями, являющимися предметом уступки:</w:t>
      </w:r>
    </w:p>
    <w:p w:rsidR="00000000" w:rsidDel="00000000" w:rsidP="00000000" w:rsidRDefault="00000000" w:rsidRPr="00000000" w14:paraId="0000000D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1.1.1. </w:t>
      </w:r>
      <w:r w:rsidDel="00000000" w:rsidR="00000000" w:rsidRPr="00000000">
        <w:rPr>
          <w:highlight w:val="yellow"/>
          <w:rtl w:val="0"/>
        </w:rPr>
        <w:t xml:space="preserve">[наименование услуги, например: передавать Клиенту деньги в счет денежных требований в течении [число] дней после заключения настоящего договора]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1.1.2. </w:t>
      </w:r>
      <w:r w:rsidDel="00000000" w:rsidR="00000000" w:rsidRPr="00000000">
        <w:rPr>
          <w:highlight w:val="yellow"/>
          <w:rtl w:val="0"/>
        </w:rPr>
        <w:t xml:space="preserve">[наименование услуги, при этом в договоре должно быть указано не менее 2 услуг перечисленных в абз. 2—5 п. 1 ст. 824 Гражданского кодекса РФ]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1.2. Финансовый агент приобретает следующее денежное требование Клиента:</w:t>
      </w:r>
    </w:p>
    <w:p w:rsidR="00000000" w:rsidDel="00000000" w:rsidP="00000000" w:rsidRDefault="00000000" w:rsidRPr="00000000" w14:paraId="00000010">
      <w:pPr>
        <w:widowControl w:val="0"/>
        <w:spacing w:after="200" w:before="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сумма основного долга, проценты, штрафные санкции и т.д.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]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spacing w:after="200" w:lineRule="auto"/>
        <w:rPr>
          <w:sz w:val="24"/>
          <w:szCs w:val="24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Право Клиента на передачу денежного требования основано </w:t>
      </w:r>
      <w:r w:rsidDel="00000000" w:rsidR="00000000" w:rsidRPr="00000000">
        <w:rPr>
          <w:rtl w:val="0"/>
        </w:rPr>
        <w:t xml:space="preserve">на договоре </w:t>
      </w:r>
      <w:r w:rsidDel="00000000" w:rsidR="00000000" w:rsidRPr="00000000">
        <w:rPr>
          <w:highlight w:val="yellow"/>
          <w:rtl w:val="0"/>
        </w:rPr>
        <w:t xml:space="preserve">[наименование, дата, номер договора]</w:t>
      </w:r>
      <w:r w:rsidDel="00000000" w:rsidR="00000000" w:rsidRPr="00000000">
        <w:rPr>
          <w:rtl w:val="0"/>
        </w:rPr>
        <w:t xml:space="preserve"> по которому должник </w:t>
      </w:r>
      <w:r w:rsidDel="00000000" w:rsidR="00000000" w:rsidRPr="00000000">
        <w:rPr>
          <w:highlight w:val="yellow"/>
          <w:rtl w:val="0"/>
        </w:rPr>
        <w:t xml:space="preserve">[наименование должника] обязан перечислить Клиенту </w:t>
      </w:r>
      <w:r w:rsidDel="00000000" w:rsidR="00000000" w:rsidRPr="00000000">
        <w:rPr>
          <w:highlight w:val="yellow"/>
          <w:rtl w:val="0"/>
        </w:rPr>
        <w:t xml:space="preserve">деньги</w:t>
      </w:r>
      <w:r w:rsidDel="00000000" w:rsidR="00000000" w:rsidRPr="00000000">
        <w:rPr>
          <w:highlight w:val="yellow"/>
          <w:rtl w:val="0"/>
        </w:rPr>
        <w:t xml:space="preserve"> в</w:t>
      </w:r>
      <w:r w:rsidDel="00000000" w:rsidR="00000000" w:rsidRPr="00000000">
        <w:rPr>
          <w:rtl w:val="0"/>
        </w:rPr>
        <w:t xml:space="preserve"> сумме </w:t>
      </w:r>
      <w:r w:rsidDel="00000000" w:rsidR="00000000" w:rsidRPr="00000000">
        <w:rPr>
          <w:highlight w:val="yellow"/>
          <w:rtl w:val="0"/>
        </w:rPr>
        <w:t xml:space="preserve">[сумма]</w:t>
      </w:r>
      <w:r w:rsidDel="00000000" w:rsidR="00000000" w:rsidRPr="00000000">
        <w:rPr>
          <w:rtl w:val="0"/>
        </w:rPr>
        <w:t xml:space="preserve"> (в том числе НДС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tl w:val="0"/>
        </w:rPr>
        <w:t xml:space="preserve">% — </w:t>
      </w:r>
      <w:r w:rsidDel="00000000" w:rsidR="00000000" w:rsidRPr="00000000">
        <w:rPr>
          <w:highlight w:val="yellow"/>
          <w:rtl w:val="0"/>
        </w:rPr>
        <w:t xml:space="preserve">[сумма]</w:t>
      </w:r>
      <w:r w:rsidDel="00000000" w:rsidR="00000000" w:rsidRPr="00000000">
        <w:rPr>
          <w:rtl w:val="0"/>
        </w:rPr>
        <w:t xml:space="preserve">) в срок до </w:t>
      </w:r>
      <w:r w:rsidDel="00000000" w:rsidR="00000000" w:rsidRPr="00000000">
        <w:rPr>
          <w:highlight w:val="yellow"/>
          <w:rtl w:val="0"/>
        </w:rPr>
        <w:t xml:space="preserve">[дата]</w:t>
      </w:r>
      <w:r w:rsidDel="00000000" w:rsidR="00000000" w:rsidRPr="00000000">
        <w:rPr>
          <w:rtl w:val="0"/>
        </w:rPr>
        <w:t xml:space="preserve">. Долг подтверждается </w:t>
      </w:r>
      <w:r w:rsidDel="00000000" w:rsidR="00000000" w:rsidRPr="00000000">
        <w:rPr>
          <w:highlight w:val="yellow"/>
          <w:rtl w:val="0"/>
        </w:rPr>
        <w:t xml:space="preserve">[наименование, дата и номер документа, например</w:t>
      </w:r>
      <w:r w:rsidDel="00000000" w:rsidR="00000000" w:rsidRPr="00000000">
        <w:rPr>
          <w:highlight w:val="yellow"/>
          <w:rtl w:val="0"/>
        </w:rPr>
        <w:t xml:space="preserve"> акта</w:t>
      </w:r>
      <w:r w:rsidDel="00000000" w:rsidR="00000000" w:rsidRPr="00000000">
        <w:rPr>
          <w:highlight w:val="yellow"/>
          <w:rtl w:val="0"/>
        </w:rPr>
        <w:t xml:space="preserve">, расписки или накладной]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1.3. Клиент гарантирует, что между ним и должником отсутствуют соглашения о запрете или ограничении уступки денежного требования третьему лицу.</w:t>
      </w:r>
    </w:p>
    <w:p w:rsidR="00000000" w:rsidDel="00000000" w:rsidP="00000000" w:rsidRDefault="00000000" w:rsidRPr="00000000" w14:paraId="00000013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1.4. Согласно настоящему договору последующая уступка денежного требования Финансовым агентом </w:t>
      </w:r>
      <w:r w:rsidDel="00000000" w:rsidR="00000000" w:rsidRPr="00000000">
        <w:rPr>
          <w:highlight w:val="yellow"/>
          <w:rtl w:val="0"/>
        </w:rPr>
        <w:t xml:space="preserve">[выбрать: не допускается / допускается]</w:t>
      </w:r>
      <w:r w:rsidDel="00000000" w:rsidR="00000000" w:rsidRPr="00000000">
        <w:rPr>
          <w:highlight w:val="white"/>
          <w:rtl w:val="0"/>
        </w:rPr>
        <w:t xml:space="preserve"> .</w:t>
      </w:r>
    </w:p>
    <w:p w:rsidR="00000000" w:rsidDel="00000000" w:rsidP="00000000" w:rsidRDefault="00000000" w:rsidRPr="00000000" w14:paraId="00000014">
      <w:pPr>
        <w:widowControl w:val="0"/>
        <w:spacing w:after="200" w:before="0" w:line="276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 Ответственность Клиента перед Финансовым агентом</w:t>
      </w:r>
    </w:p>
    <w:p w:rsidR="00000000" w:rsidDel="00000000" w:rsidP="00000000" w:rsidRDefault="00000000" w:rsidRPr="00000000" w14:paraId="00000015">
      <w:pPr>
        <w:widowControl w:val="0"/>
        <w:spacing w:after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2.1. Клиент несет перед Финансовым агентом ответственность за действительность денежного требования, являющегося предметом уступки.</w:t>
      </w:r>
    </w:p>
    <w:p w:rsidR="00000000" w:rsidDel="00000000" w:rsidP="00000000" w:rsidRDefault="00000000" w:rsidRPr="00000000" w14:paraId="00000016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2.2. Клиент не отвечает за неисполнение или ненадлежащее исполнение должником требования, являющегося предметом уступки, в случае предъявления его Финансовым агентом к исполнению.</w:t>
      </w:r>
    </w:p>
    <w:p w:rsidR="00000000" w:rsidDel="00000000" w:rsidP="00000000" w:rsidRDefault="00000000" w:rsidRPr="00000000" w14:paraId="00000017">
      <w:pPr>
        <w:pStyle w:val="Heading5"/>
        <w:keepNext w:val="0"/>
        <w:keepLines w:val="0"/>
        <w:widowControl w:val="0"/>
        <w:spacing w:after="40" w:before="220" w:lineRule="auto"/>
        <w:rPr>
          <w:b w:val="1"/>
          <w:color w:val="000000"/>
          <w:highlight w:val="white"/>
        </w:rPr>
      </w:pPr>
      <w:bookmarkStart w:colFirst="0" w:colLast="0" w:name="_u7hms3wwdk2v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3. Обязательства Сторон перед должником</w:t>
      </w:r>
    </w:p>
    <w:p w:rsidR="00000000" w:rsidDel="00000000" w:rsidP="00000000" w:rsidRDefault="00000000" w:rsidRPr="00000000" w14:paraId="00000018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3.1. Клиент обязуется письменно уведомить должника об уступке денежного требования Финансовому агенту с определением подлежащего исполнению денежного требования, а также указанием финансового агента, которому должен быть произведен платеж.</w:t>
      </w:r>
    </w:p>
    <w:p w:rsidR="00000000" w:rsidDel="00000000" w:rsidP="00000000" w:rsidRDefault="00000000" w:rsidRPr="00000000" w14:paraId="00000019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3.2. Финансовый агент обязуется в разумный срок предоставить должнику доказательство того, что уступка денежного требования Финансовому агенту действительно имела место.</w:t>
      </w:r>
    </w:p>
    <w:p w:rsidR="00000000" w:rsidDel="00000000" w:rsidP="00000000" w:rsidRDefault="00000000" w:rsidRPr="00000000" w14:paraId="0000001A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3.3. По требованию Финансового агента к должнику произвести платеж, должник вправе предъявить к зачету свои денежные требования, вытекающие из договора с Клиентом, которые уже имелись у должника ко времени, когда им было получено уведомление об уступке требования Финансовому агенту.</w:t>
      </w:r>
    </w:p>
    <w:p w:rsidR="00000000" w:rsidDel="00000000" w:rsidP="00000000" w:rsidRDefault="00000000" w:rsidRPr="00000000" w14:paraId="0000001B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3.4. Исполнение денежного требования должником Финансовому агенту освобождает должника от соответствующего обязательства перед Клиентом.</w:t>
      </w:r>
    </w:p>
    <w:p w:rsidR="00000000" w:rsidDel="00000000" w:rsidP="00000000" w:rsidRDefault="00000000" w:rsidRPr="00000000" w14:paraId="0000001C">
      <w:pPr>
        <w:pStyle w:val="Heading5"/>
        <w:keepNext w:val="0"/>
        <w:keepLines w:val="0"/>
        <w:widowControl w:val="0"/>
        <w:spacing w:after="40" w:before="220" w:lineRule="auto"/>
        <w:rPr>
          <w:b w:val="1"/>
          <w:color w:val="000000"/>
          <w:highlight w:val="white"/>
        </w:rPr>
      </w:pPr>
      <w:bookmarkStart w:colFirst="0" w:colLast="0" w:name="_2nn1u1lm8z82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4. Право Финансового агента на сумму, полученную от должника</w:t>
      </w:r>
    </w:p>
    <w:p w:rsidR="00000000" w:rsidDel="00000000" w:rsidP="00000000" w:rsidRDefault="00000000" w:rsidRPr="00000000" w14:paraId="0000001D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4.1. По настоящему договору Финансовый агент приобретает право на все суммы, которые он получит от должника во исполнение требования, а Клиент не несет ответственности перед Финансовым агентом за то, что полученные им суммы оказались меньше цены, за которую, согласно подпункту 1.5 настоящего договора Агент приобрел требования.</w:t>
      </w:r>
    </w:p>
    <w:p w:rsidR="00000000" w:rsidDel="00000000" w:rsidP="00000000" w:rsidRDefault="00000000" w:rsidRPr="00000000" w14:paraId="0000001E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4.2. В случае нарушения Клиентом своих обязательств по договору, заключенному с должником, должник не вправе требовать от Финансового агента возврат сумм, уже уплаченных ему по перешедшему денежному требованию, если должник вправе получить такие суммы непосредственно с Клиента.</w:t>
      </w:r>
    </w:p>
    <w:p w:rsidR="00000000" w:rsidDel="00000000" w:rsidP="00000000" w:rsidRDefault="00000000" w:rsidRPr="00000000" w14:paraId="0000001F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4.3. Должник, имеющий право получить непосредственно с Клиента суммы, уплаченные Финансовому агенту в результате уступки требования, тем не менее вправе требовать возвращения этих сумм Финансовым агентом, если доказано, что последний не исполнил свое обязательство перечислить Клиенту обещанный платеж, связанный с уступкой требования, либо произвел такой платеж, зная о нарушении Клиентом того обязательства перед должником, к которому относится платеж, связанный с уступкой требования.</w:t>
      </w:r>
    </w:p>
    <w:p w:rsidR="00000000" w:rsidDel="00000000" w:rsidP="00000000" w:rsidRDefault="00000000" w:rsidRPr="00000000" w14:paraId="00000020">
      <w:pPr>
        <w:pStyle w:val="Heading5"/>
        <w:keepNext w:val="0"/>
        <w:keepLines w:val="0"/>
        <w:widowControl w:val="0"/>
        <w:spacing w:after="40" w:before="220" w:lineRule="auto"/>
        <w:rPr>
          <w:highlight w:val="white"/>
        </w:rPr>
      </w:pPr>
      <w:bookmarkStart w:colFirst="0" w:colLast="0" w:name="_24fetpco2vlq" w:id="4"/>
      <w:bookmarkEnd w:id="4"/>
      <w:r w:rsidDel="00000000" w:rsidR="00000000" w:rsidRPr="00000000">
        <w:rPr>
          <w:b w:val="1"/>
          <w:color w:val="000000"/>
          <w:highlight w:val="white"/>
          <w:rtl w:val="0"/>
        </w:rPr>
        <w:t xml:space="preserve">5.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5.1. Настоящий Договор оформлен в 3-х экземплярах — один для Клиента и два для Финансового агента.</w:t>
      </w:r>
    </w:p>
    <w:p w:rsidR="00000000" w:rsidDel="00000000" w:rsidP="00000000" w:rsidRDefault="00000000" w:rsidRPr="00000000" w14:paraId="00000022">
      <w:pPr>
        <w:widowControl w:val="0"/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5.2. Адреса и банковские реквизиты сторон:</w:t>
      </w:r>
    </w:p>
    <w:p w:rsidR="00000000" w:rsidDel="00000000" w:rsidP="00000000" w:rsidRDefault="00000000" w:rsidRPr="00000000" w14:paraId="00000023">
      <w:pPr>
        <w:widowControl w:val="0"/>
        <w:spacing w:after="200" w:before="0"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-20.0" w:type="dxa"/>
        <w:tblLayout w:type="fixed"/>
        <w:tblLook w:val="0600"/>
      </w:tblPr>
      <w:tblGrid>
        <w:gridCol w:w="4620"/>
        <w:gridCol w:w="4500"/>
        <w:tblGridChange w:id="0">
          <w:tblGrid>
            <w:gridCol w:w="4620"/>
            <w:gridCol w:w="4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line="271.2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Финансовый агент</w:t>
            </w:r>
          </w:p>
          <w:p w:rsidR="00000000" w:rsidDel="00000000" w:rsidP="00000000" w:rsidRDefault="00000000" w:rsidRPr="00000000" w14:paraId="00000025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[наименование]</w:t>
            </w:r>
          </w:p>
          <w:p w:rsidR="00000000" w:rsidDel="00000000" w:rsidP="00000000" w:rsidRDefault="00000000" w:rsidRPr="00000000" w14:paraId="00000026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Адрес:</w:t>
            </w:r>
            <w:r w:rsidDel="00000000" w:rsidR="00000000" w:rsidRPr="00000000">
              <w:rPr>
                <w:highlight w:val="yellow"/>
                <w:rtl w:val="0"/>
              </w:rPr>
              <w:t xml:space="preserve"> ______________________________</w:t>
            </w:r>
          </w:p>
          <w:p w:rsidR="00000000" w:rsidDel="00000000" w:rsidP="00000000" w:rsidRDefault="00000000" w:rsidRPr="00000000" w14:paraId="00000027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Телефон:</w:t>
            </w:r>
            <w:r w:rsidDel="00000000" w:rsidR="00000000" w:rsidRPr="00000000">
              <w:rPr>
                <w:highlight w:val="yellow"/>
                <w:rtl w:val="0"/>
              </w:rPr>
              <w:t xml:space="preserve"> ___________________________</w:t>
            </w:r>
          </w:p>
          <w:p w:rsidR="00000000" w:rsidDel="00000000" w:rsidP="00000000" w:rsidRDefault="00000000" w:rsidRPr="00000000" w14:paraId="00000028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Электронная почта: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29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ИНН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A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КПП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2B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Р/с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2C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в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2D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К/с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2E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БИК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2F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00" w:line="271.2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 (__________)  </w:t>
            </w:r>
          </w:p>
          <w:p w:rsidR="00000000" w:rsidDel="00000000" w:rsidP="00000000" w:rsidRDefault="00000000" w:rsidRPr="00000000" w14:paraId="00000033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[подпись с расшифровкой]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200" w:line="271.2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Клиент</w:t>
            </w:r>
          </w:p>
          <w:p w:rsidR="00000000" w:rsidDel="00000000" w:rsidP="00000000" w:rsidRDefault="00000000" w:rsidRPr="00000000" w14:paraId="00000035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[наименование]</w:t>
            </w:r>
          </w:p>
          <w:p w:rsidR="00000000" w:rsidDel="00000000" w:rsidP="00000000" w:rsidRDefault="00000000" w:rsidRPr="00000000" w14:paraId="00000036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Адрес:</w:t>
            </w:r>
            <w:r w:rsidDel="00000000" w:rsidR="00000000" w:rsidRPr="00000000">
              <w:rPr>
                <w:highlight w:val="yellow"/>
                <w:rtl w:val="0"/>
              </w:rPr>
              <w:t xml:space="preserve"> ______________________________</w:t>
            </w:r>
          </w:p>
          <w:p w:rsidR="00000000" w:rsidDel="00000000" w:rsidP="00000000" w:rsidRDefault="00000000" w:rsidRPr="00000000" w14:paraId="00000037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Телефон:</w:t>
            </w:r>
            <w:r w:rsidDel="00000000" w:rsidR="00000000" w:rsidRPr="00000000">
              <w:rPr>
                <w:highlight w:val="yellow"/>
                <w:rtl w:val="0"/>
              </w:rPr>
              <w:t xml:space="preserve"> ___________________________</w:t>
            </w:r>
          </w:p>
          <w:p w:rsidR="00000000" w:rsidDel="00000000" w:rsidP="00000000" w:rsidRDefault="00000000" w:rsidRPr="00000000" w14:paraId="00000038">
            <w:pPr>
              <w:spacing w:after="200" w:line="271.2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Электронная почта: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</w:t>
            </w:r>
          </w:p>
          <w:p w:rsidR="00000000" w:rsidDel="00000000" w:rsidP="00000000" w:rsidRDefault="00000000" w:rsidRPr="00000000" w14:paraId="00000039">
            <w:pPr>
              <w:spacing w:after="200" w:line="271.2" w:lineRule="auto"/>
              <w:rPr/>
            </w:pPr>
            <w:r w:rsidDel="00000000" w:rsidR="00000000" w:rsidRPr="00000000">
              <w:rPr>
                <w:rtl w:val="0"/>
              </w:rPr>
              <w:t xml:space="preserve">ИНН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КПП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B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Р/с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C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в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3D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К/с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E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БИК </w:t>
            </w:r>
            <w:r w:rsidDel="00000000" w:rsidR="00000000" w:rsidRPr="00000000">
              <w:rPr>
                <w:highlight w:val="yellow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F">
            <w:pPr>
              <w:spacing w:after="20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0" w:line="271.2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 (__________)  </w:t>
            </w:r>
          </w:p>
          <w:p w:rsidR="00000000" w:rsidDel="00000000" w:rsidP="00000000" w:rsidRDefault="00000000" w:rsidRPr="00000000" w14:paraId="00000041">
            <w:pPr>
              <w:spacing w:after="200" w:line="271.2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[подпись с расшифровкой]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200" w:line="271.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200" w:before="0"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Антон Дыбов" w:id="0" w:date="2020-10-27T16:09:12Z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Нигде не увидел срок, в течение которого агент должен отдать деньги клиенту</w:t>
      </w:r>
    </w:p>
  </w:comment>
  <w:comment w:author="Алексей Каблучков" w:id="1" w:date="2020-11-04T13:01:04Z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Добавил как возможный вариант в п. 1.1.1. По закону агент может вообще не передавать деньги клиенту, поэтому это одна из возможных услуг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