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СОГЛАШЕНИЕ О РАСТОРЖЕНИИ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ДОГОВОРА НАЙМА ЖИЛЬЯ 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г._____________________</w:t>
        <w:tab/>
        <w:tab/>
        <w:tab/>
        <w:tab/>
        <w:tab/>
        <w:tab/>
        <w:t xml:space="preserve">«__ »________________ 202 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гр. РФ _____________________, _____________________ года рождения, место рождения: __________________, пол: ________, паспорт __________________, выдан _______________________________________ ______________________ года, код подразделения _______________, зарегистрирован(а) по адресу: ________________________, именуемый/ая в дальнейшем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«Наймодатель»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одной стороны 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гр. РФ _____________________, _____________________ года рождения, место рождения: __________________, пол: ________, паспорт __________________, выдан _______________________________________ ______________________ года, код подразделения _______________,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зарегистрирован(а) по адресу: ________________________, именуемый/ая в дальнейшем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«Нанимателель»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совместно именуемые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заключили настоящ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ее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соглашение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 нижеследующем: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Расторгнуть заключенный между Сторонами договор найма жилья от _________________, обязательства по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нему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полностью прекращаются с даты подписания соглашения.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Наниматель вернул Наймодателю ___ экземпляр(а) ключей и имущество, полученное им ранее в пользование. Претензий по сохранности квартиры и имущества у Сторон друг к другу нет. </w:t>
      </w:r>
    </w:p>
    <w:p w:rsidR="00000000" w:rsidDel="00000000" w:rsidP="00000000" w:rsidRDefault="00000000" w:rsidRPr="00000000" w14:paraId="00000012">
      <w:pPr>
        <w:ind w:lef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Соглашение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составлено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двух экземплярах, имеющих равную юридическую силу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одному для каждой из Сторон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ПОДПИСИ СТОРОН: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Наймодатель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(ФИО полностью, подпись)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Нанимателель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(ФИО полностью, подпись)                    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992" w:right="851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